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9010" w14:textId="77777777" w:rsidR="009759B7" w:rsidRPr="0020551A" w:rsidRDefault="009759B7" w:rsidP="009759B7">
      <w:pPr>
        <w:pStyle w:val="2"/>
        <w:jc w:val="center"/>
        <w:rPr>
          <w:rFonts w:ascii="Cambria Math" w:eastAsiaTheme="majorEastAsia" w:hAnsi="Cambria Math" w:cstheme="majorBidi"/>
          <w:i w:val="0"/>
          <w:iCs w:val="0"/>
          <w:lang w:eastAsia="en-US"/>
        </w:rPr>
      </w:pPr>
      <w:bookmarkStart w:id="0" w:name="_Toc513066329"/>
      <w:bookmarkStart w:id="1" w:name="_Toc80712153"/>
      <w:bookmarkStart w:id="2" w:name="_Toc6857037"/>
      <w:bookmarkStart w:id="3" w:name="_Toc80718102"/>
      <w:r w:rsidRPr="0020551A">
        <w:rPr>
          <w:rFonts w:ascii="Cambria Math" w:eastAsiaTheme="majorEastAsia" w:hAnsi="Cambria Math" w:cstheme="majorBidi"/>
          <w:i w:val="0"/>
          <w:iCs w:val="0"/>
          <w:lang w:eastAsia="en-US"/>
        </w:rPr>
        <w:t>Анкета клиента и выгодоприобретателя, являющихся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</w:t>
      </w:r>
      <w:bookmarkEnd w:id="0"/>
      <w:bookmarkEnd w:id="1"/>
      <w:bookmarkEnd w:id="2"/>
      <w:bookmarkEnd w:id="3"/>
    </w:p>
    <w:p w14:paraId="5A80992B" w14:textId="77777777" w:rsidR="00062E2F" w:rsidRPr="00062E2F" w:rsidRDefault="00062E2F" w:rsidP="00062E2F">
      <w:pPr>
        <w:rPr>
          <w:lang w:eastAsia="en-US"/>
        </w:rPr>
      </w:pPr>
    </w:p>
    <w:tbl>
      <w:tblPr>
        <w:tblW w:w="10000" w:type="dxa"/>
        <w:tblInd w:w="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90"/>
        <w:gridCol w:w="6265"/>
        <w:gridCol w:w="3145"/>
      </w:tblGrid>
      <w:tr w:rsidR="0020551A" w:rsidRPr="0020551A" w14:paraId="77409EF9" w14:textId="77777777" w:rsidTr="00964966">
        <w:trPr>
          <w:trHeight w:val="340"/>
        </w:trPr>
        <w:tc>
          <w:tcPr>
            <w:tcW w:w="583" w:type="dxa"/>
            <w:shd w:val="clear" w:color="auto" w:fill="auto"/>
          </w:tcPr>
          <w:p w14:paraId="1280DAEB" w14:textId="77777777" w:rsidR="009759B7" w:rsidRPr="0020551A" w:rsidRDefault="009759B7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14:paraId="745B2A1B" w14:textId="77777777" w:rsidR="009759B7" w:rsidRPr="0020551A" w:rsidRDefault="009759B7" w:rsidP="006454A6">
            <w:pPr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Фамилия, имя, отчество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 последнего)</w:t>
            </w:r>
          </w:p>
        </w:tc>
        <w:tc>
          <w:tcPr>
            <w:tcW w:w="3148" w:type="dxa"/>
            <w:shd w:val="clear" w:color="auto" w:fill="auto"/>
          </w:tcPr>
          <w:p w14:paraId="686B4B9C" w14:textId="60BF3C7E" w:rsidR="004E63A3" w:rsidRPr="0020551A" w:rsidRDefault="004E63A3" w:rsidP="00252F3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756CAFEC" w14:textId="77777777" w:rsidTr="00964966">
        <w:trPr>
          <w:trHeight w:val="190"/>
        </w:trPr>
        <w:tc>
          <w:tcPr>
            <w:tcW w:w="583" w:type="dxa"/>
            <w:shd w:val="clear" w:color="auto" w:fill="auto"/>
          </w:tcPr>
          <w:p w14:paraId="051FA79A" w14:textId="77777777" w:rsidR="009759B7" w:rsidRPr="0020551A" w:rsidRDefault="009759B7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14:paraId="2A6D7D36" w14:textId="77777777" w:rsidR="009759B7" w:rsidRPr="0020551A" w:rsidRDefault="009759B7" w:rsidP="006454A6">
            <w:pPr>
              <w:rPr>
                <w:rFonts w:ascii="Cambria Math" w:eastAsiaTheme="minorHAnsi" w:hAnsi="Cambria Math" w:cstheme="minorBidi"/>
                <w:b/>
                <w:sz w:val="20"/>
                <w:szCs w:val="20"/>
                <w:lang w:val="en-US"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Дата</w:t>
            </w: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val="en-US" w:eastAsia="en-US"/>
              </w:rPr>
              <w:t xml:space="preserve"> </w:t>
            </w: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рождения</w:t>
            </w:r>
          </w:p>
        </w:tc>
        <w:tc>
          <w:tcPr>
            <w:tcW w:w="3148" w:type="dxa"/>
            <w:shd w:val="clear" w:color="auto" w:fill="auto"/>
          </w:tcPr>
          <w:p w14:paraId="45695849" w14:textId="2380AAFB" w:rsidR="009759B7" w:rsidRPr="0020551A" w:rsidRDefault="009759B7" w:rsidP="00E8451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7B430B08" w14:textId="77777777" w:rsidTr="00964966">
        <w:trPr>
          <w:trHeight w:val="207"/>
        </w:trPr>
        <w:tc>
          <w:tcPr>
            <w:tcW w:w="583" w:type="dxa"/>
            <w:shd w:val="clear" w:color="auto" w:fill="auto"/>
          </w:tcPr>
          <w:p w14:paraId="65A5F4E8" w14:textId="77777777" w:rsidR="009759B7" w:rsidRPr="0020551A" w:rsidRDefault="009759B7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6269" w:type="dxa"/>
            <w:shd w:val="clear" w:color="auto" w:fill="auto"/>
          </w:tcPr>
          <w:p w14:paraId="2AB15202" w14:textId="77777777" w:rsidR="009759B7" w:rsidRPr="0020551A" w:rsidRDefault="009759B7" w:rsidP="006454A6">
            <w:pPr>
              <w:rPr>
                <w:rFonts w:ascii="Cambria Math" w:eastAsiaTheme="minorHAnsi" w:hAnsi="Cambria Math" w:cstheme="minorBidi"/>
                <w:b/>
                <w:sz w:val="20"/>
                <w:szCs w:val="20"/>
                <w:lang w:val="en-US"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3148" w:type="dxa"/>
            <w:shd w:val="clear" w:color="auto" w:fill="auto"/>
          </w:tcPr>
          <w:p w14:paraId="6FA3D584" w14:textId="1A2C26AB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7DEE674C" w14:textId="77777777" w:rsidTr="00964966">
        <w:trPr>
          <w:trHeight w:val="378"/>
        </w:trPr>
        <w:tc>
          <w:tcPr>
            <w:tcW w:w="583" w:type="dxa"/>
            <w:shd w:val="clear" w:color="auto" w:fill="auto"/>
          </w:tcPr>
          <w:p w14:paraId="560B2944" w14:textId="77777777" w:rsidR="009759B7" w:rsidRPr="0020551A" w:rsidRDefault="009759B7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6269" w:type="dxa"/>
            <w:shd w:val="clear" w:color="auto" w:fill="auto"/>
          </w:tcPr>
          <w:p w14:paraId="053AFD2F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Реквизиты документа, удостоверяющего личность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  <w:p w14:paraId="430FA1A1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14:paraId="49B8881C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4.1. для граждан Российской Федерации:</w:t>
            </w:r>
          </w:p>
          <w:p w14:paraId="474A8638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паспорт гражданина Российской Федерации;</w:t>
            </w:r>
          </w:p>
          <w:p w14:paraId="110BE957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      </w:r>
          </w:p>
          <w:p w14:paraId="11035DAA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свидетельство о рождении гражданина Российской Федерации (для граждан Российской Федерации в возрасте до 14 лет);</w:t>
            </w:r>
          </w:p>
          <w:p w14:paraId="492CF8EE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5D56A8D0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4.2. для иностранных граждан:</w:t>
            </w:r>
          </w:p>
          <w:p w14:paraId="6097120C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паспорт иностранного гражданина;</w:t>
            </w:r>
          </w:p>
          <w:p w14:paraId="1E9C3213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4.3. для лиц без гражданства:</w:t>
            </w:r>
          </w:p>
          <w:p w14:paraId="6939C2F7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      </w:r>
          </w:p>
          <w:p w14:paraId="67F9632E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разрешение на временное проживание, вид на жительство;</w:t>
            </w:r>
          </w:p>
          <w:p w14:paraId="655ED9AA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02D13590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- удостоверение беженца, свидетельство о рассмотрении ходатайства о признании беженцем на территории Российской Федерации по существу;</w:t>
            </w:r>
          </w:p>
          <w:p w14:paraId="2F0090E2" w14:textId="77777777" w:rsidR="009759B7" w:rsidRPr="0020551A" w:rsidRDefault="009759B7" w:rsidP="0020551A">
            <w:pPr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3148" w:type="dxa"/>
            <w:shd w:val="clear" w:color="auto" w:fill="auto"/>
          </w:tcPr>
          <w:p w14:paraId="43C2F117" w14:textId="77777777" w:rsidR="0085275D" w:rsidRPr="0020551A" w:rsidRDefault="0085275D" w:rsidP="004E63A3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  <w:p w14:paraId="12AC7AC4" w14:textId="77777777" w:rsidR="009759B7" w:rsidRPr="0020551A" w:rsidRDefault="009759B7" w:rsidP="0020551A">
            <w:pPr>
              <w:spacing w:line="256" w:lineRule="auto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</w:p>
        </w:tc>
      </w:tr>
      <w:tr w:rsidR="0020551A" w:rsidRPr="0020551A" w14:paraId="0A8A6806" w14:textId="77777777" w:rsidTr="00964966">
        <w:trPr>
          <w:trHeight w:val="955"/>
        </w:trPr>
        <w:tc>
          <w:tcPr>
            <w:tcW w:w="583" w:type="dxa"/>
            <w:shd w:val="clear" w:color="auto" w:fill="auto"/>
          </w:tcPr>
          <w:p w14:paraId="3DFDD45B" w14:textId="77777777" w:rsidR="009759B7" w:rsidRPr="0020551A" w:rsidRDefault="00120B7A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69" w:type="dxa"/>
            <w:shd w:val="clear" w:color="auto" w:fill="auto"/>
          </w:tcPr>
          <w:p w14:paraId="4DC889BD" w14:textId="77777777" w:rsidR="009759B7" w:rsidRPr="0020551A" w:rsidRDefault="009759B7" w:rsidP="006454A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</w:t>
            </w:r>
            <w:r w:rsidR="00C87BE3"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я права пребывания (проживания).</w:t>
            </w:r>
          </w:p>
          <w:p w14:paraId="2158F9F8" w14:textId="77777777" w:rsidR="009759B7" w:rsidRPr="0020551A" w:rsidRDefault="009759B7" w:rsidP="006454A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lastRenderedPageBreak/>
              <w:t>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      </w:r>
          </w:p>
        </w:tc>
        <w:tc>
          <w:tcPr>
            <w:tcW w:w="3148" w:type="dxa"/>
            <w:shd w:val="clear" w:color="auto" w:fill="auto"/>
          </w:tcPr>
          <w:p w14:paraId="6D7A5E8E" w14:textId="31D7611A" w:rsidR="009759B7" w:rsidRPr="0020551A" w:rsidRDefault="009759B7" w:rsidP="004E63A3">
            <w:pPr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20551A" w:rsidRPr="0020551A" w14:paraId="0401CF5A" w14:textId="77777777" w:rsidTr="00964966">
        <w:trPr>
          <w:trHeight w:val="273"/>
        </w:trPr>
        <w:tc>
          <w:tcPr>
            <w:tcW w:w="583" w:type="dxa"/>
            <w:shd w:val="clear" w:color="auto" w:fill="auto"/>
          </w:tcPr>
          <w:p w14:paraId="7AC55A29" w14:textId="77777777" w:rsidR="009759B7" w:rsidRPr="0020551A" w:rsidRDefault="00120B7A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69" w:type="dxa"/>
            <w:shd w:val="clear" w:color="auto" w:fill="auto"/>
          </w:tcPr>
          <w:p w14:paraId="0020C8A4" w14:textId="77777777" w:rsidR="009759B7" w:rsidRPr="0020551A" w:rsidRDefault="009759B7" w:rsidP="006454A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Адрес места жительства (регистрации) или места пребывания</w:t>
            </w:r>
          </w:p>
        </w:tc>
        <w:tc>
          <w:tcPr>
            <w:tcW w:w="3148" w:type="dxa"/>
            <w:shd w:val="clear" w:color="auto" w:fill="auto"/>
          </w:tcPr>
          <w:p w14:paraId="04BDE4DE" w14:textId="28BD6960" w:rsidR="004B3F91" w:rsidRPr="0020551A" w:rsidRDefault="00000000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  <w:r w:rsidRPr="0020551A">
              <w:rPr>
                <w:rFonts w:ascii="Cambria Math" w:hAnsi="Cambria Math" w:cs="Segoe UI"/>
                <w:sz w:val="20"/>
                <w:szCs w:val="20"/>
                <w:lang w:eastAsia="en-US"/>
              </w:rPr>
              <w:br/>
            </w:r>
            <w:r w:rsidRPr="0020551A">
              <w:rPr>
                <w:rFonts w:ascii="Cambria Math" w:hAnsi="Cambria Math" w:cs="Segoe UI"/>
                <w:sz w:val="20"/>
                <w:szCs w:val="20"/>
                <w:lang w:eastAsia="en-US"/>
              </w:rPr>
              <w:br/>
            </w:r>
          </w:p>
        </w:tc>
      </w:tr>
      <w:tr w:rsidR="0020551A" w:rsidRPr="0020551A" w14:paraId="108DF3A0" w14:textId="77777777" w:rsidTr="00964966">
        <w:trPr>
          <w:trHeight w:val="173"/>
        </w:trPr>
        <w:tc>
          <w:tcPr>
            <w:tcW w:w="583" w:type="dxa"/>
            <w:shd w:val="clear" w:color="auto" w:fill="auto"/>
          </w:tcPr>
          <w:p w14:paraId="547C621B" w14:textId="77777777" w:rsidR="009759B7" w:rsidRPr="0020551A" w:rsidRDefault="00120B7A" w:rsidP="006454A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69" w:type="dxa"/>
            <w:shd w:val="clear" w:color="auto" w:fill="auto"/>
          </w:tcPr>
          <w:p w14:paraId="42CC987E" w14:textId="77777777" w:rsidR="009759B7" w:rsidRPr="0020551A" w:rsidRDefault="009759B7" w:rsidP="006454A6">
            <w:pPr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Идентификационный номер налогоплательщика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148" w:type="dxa"/>
            <w:shd w:val="clear" w:color="auto" w:fill="auto"/>
          </w:tcPr>
          <w:p w14:paraId="3E02E813" w14:textId="2AD42C8A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553089C2" w14:textId="77777777" w:rsidTr="00964966">
        <w:trPr>
          <w:trHeight w:val="267"/>
        </w:trPr>
        <w:tc>
          <w:tcPr>
            <w:tcW w:w="583" w:type="dxa"/>
            <w:shd w:val="clear" w:color="auto" w:fill="auto"/>
          </w:tcPr>
          <w:p w14:paraId="30C808FC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9" w:type="dxa"/>
            <w:shd w:val="clear" w:color="auto" w:fill="auto"/>
          </w:tcPr>
          <w:p w14:paraId="050D6672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148" w:type="dxa"/>
            <w:shd w:val="clear" w:color="auto" w:fill="auto"/>
          </w:tcPr>
          <w:p w14:paraId="6E1FCE0C" w14:textId="0580470B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12A37530" w14:textId="77777777" w:rsidTr="00964966">
        <w:trPr>
          <w:trHeight w:val="128"/>
        </w:trPr>
        <w:tc>
          <w:tcPr>
            <w:tcW w:w="583" w:type="dxa"/>
            <w:shd w:val="clear" w:color="auto" w:fill="auto"/>
          </w:tcPr>
          <w:p w14:paraId="4221CACB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69" w:type="dxa"/>
            <w:shd w:val="clear" w:color="auto" w:fill="auto"/>
          </w:tcPr>
          <w:p w14:paraId="256D9621" w14:textId="77777777" w:rsidR="00964966" w:rsidRPr="0020551A" w:rsidRDefault="00964966" w:rsidP="00964966">
            <w:pPr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Номера телефонов и факсов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148" w:type="dxa"/>
            <w:shd w:val="clear" w:color="auto" w:fill="auto"/>
          </w:tcPr>
          <w:p w14:paraId="467A7F1F" w14:textId="77777777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  <w:p w14:paraId="646BB249" w14:textId="25322932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484AD0D2" w14:textId="77777777" w:rsidTr="00964966">
        <w:trPr>
          <w:trHeight w:val="203"/>
        </w:trPr>
        <w:tc>
          <w:tcPr>
            <w:tcW w:w="583" w:type="dxa"/>
            <w:shd w:val="clear" w:color="auto" w:fill="auto"/>
          </w:tcPr>
          <w:p w14:paraId="23D35DAC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9" w:type="dxa"/>
            <w:shd w:val="clear" w:color="auto" w:fill="auto"/>
          </w:tcPr>
          <w:p w14:paraId="7EBD61E7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Иная контактная информация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наличии)</w:t>
            </w:r>
          </w:p>
        </w:tc>
        <w:tc>
          <w:tcPr>
            <w:tcW w:w="3148" w:type="dxa"/>
            <w:shd w:val="clear" w:color="auto" w:fill="auto"/>
          </w:tcPr>
          <w:p w14:paraId="3E0092F1" w14:textId="77777777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  <w:p w14:paraId="3711FE05" w14:textId="10631F7C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2E0DCBAA" w14:textId="77777777" w:rsidTr="00964966">
        <w:trPr>
          <w:trHeight w:val="203"/>
        </w:trPr>
        <w:tc>
          <w:tcPr>
            <w:tcW w:w="583" w:type="dxa"/>
            <w:shd w:val="clear" w:color="auto" w:fill="auto"/>
          </w:tcPr>
          <w:p w14:paraId="7939DB4E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9" w:type="dxa"/>
            <w:shd w:val="clear" w:color="auto" w:fill="auto"/>
          </w:tcPr>
          <w:p w14:paraId="3B9F496E" w14:textId="77777777" w:rsidR="00964966" w:rsidRPr="0020551A" w:rsidRDefault="00964966" w:rsidP="00964966">
            <w:pPr>
              <w:spacing w:line="312" w:lineRule="auto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Должность клиента, указанного в подпункте 1 пункта 1 статьи 7.3 Федерального закона, наименование и адрес его работодателя</w:t>
            </w:r>
          </w:p>
        </w:tc>
        <w:tc>
          <w:tcPr>
            <w:tcW w:w="3148" w:type="dxa"/>
            <w:shd w:val="clear" w:color="auto" w:fill="auto"/>
          </w:tcPr>
          <w:p w14:paraId="68D0D1CE" w14:textId="6390A38B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1BCBB418" w14:textId="77777777" w:rsidTr="00964966">
        <w:trPr>
          <w:trHeight w:val="203"/>
        </w:trPr>
        <w:tc>
          <w:tcPr>
            <w:tcW w:w="583" w:type="dxa"/>
            <w:shd w:val="clear" w:color="auto" w:fill="auto"/>
          </w:tcPr>
          <w:p w14:paraId="624B0DF3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69" w:type="dxa"/>
            <w:shd w:val="clear" w:color="auto" w:fill="auto"/>
          </w:tcPr>
          <w:p w14:paraId="74631145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Степень родства либо статус (супруг или супруга) клиента по отношению к лицу, указанному в подпункте 1 пункта 1 статьи 7.3 Федерального закона</w:t>
            </w:r>
          </w:p>
        </w:tc>
        <w:tc>
          <w:tcPr>
            <w:tcW w:w="3148" w:type="dxa"/>
            <w:shd w:val="clear" w:color="auto" w:fill="auto"/>
          </w:tcPr>
          <w:p w14:paraId="179A76C9" w14:textId="76ACF06E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3B2DC0F7" w14:textId="77777777" w:rsidTr="00964966">
        <w:trPr>
          <w:trHeight w:val="203"/>
        </w:trPr>
        <w:tc>
          <w:tcPr>
            <w:tcW w:w="583" w:type="dxa"/>
            <w:shd w:val="clear" w:color="auto" w:fill="auto"/>
          </w:tcPr>
          <w:p w14:paraId="70C8C399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269" w:type="dxa"/>
            <w:shd w:val="clear" w:color="auto" w:fill="auto"/>
          </w:tcPr>
          <w:p w14:paraId="6104BE57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148" w:type="dxa"/>
            <w:shd w:val="clear" w:color="auto" w:fill="auto"/>
          </w:tcPr>
          <w:p w14:paraId="0E06EFE4" w14:textId="345331DE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</w:rPr>
            </w:pPr>
          </w:p>
        </w:tc>
      </w:tr>
      <w:tr w:rsidR="0020551A" w:rsidRPr="0020551A" w14:paraId="5D08457F" w14:textId="77777777" w:rsidTr="00964966">
        <w:trPr>
          <w:trHeight w:val="511"/>
        </w:trPr>
        <w:tc>
          <w:tcPr>
            <w:tcW w:w="583" w:type="dxa"/>
            <w:shd w:val="clear" w:color="auto" w:fill="auto"/>
          </w:tcPr>
          <w:p w14:paraId="655093FA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69" w:type="dxa"/>
            <w:shd w:val="clear" w:color="auto" w:fill="auto"/>
          </w:tcPr>
          <w:p w14:paraId="5F49CC43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бенефициарном владельце клиента, включая решение о признании бенефициарным владельцем клиента иного физического лица с обоснованием принятого решения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(в случае выявления такого бенефициарного владельца)</w:t>
            </w:r>
          </w:p>
        </w:tc>
        <w:tc>
          <w:tcPr>
            <w:tcW w:w="3148" w:type="dxa"/>
            <w:shd w:val="clear" w:color="auto" w:fill="auto"/>
          </w:tcPr>
          <w:p w14:paraId="2D2E1C81" w14:textId="7025C4BA" w:rsidR="00964966" w:rsidRPr="0020551A" w:rsidRDefault="00964966" w:rsidP="00964966">
            <w:pPr>
              <w:rPr>
                <w:rFonts w:ascii="Cambria Math" w:hAnsi="Cambria Math" w:cs="Segoe UI"/>
                <w:sz w:val="20"/>
                <w:szCs w:val="20"/>
              </w:rPr>
            </w:pPr>
          </w:p>
        </w:tc>
      </w:tr>
      <w:tr w:rsidR="0020551A" w:rsidRPr="0020551A" w14:paraId="0AE9B81E" w14:textId="77777777" w:rsidTr="00964966">
        <w:trPr>
          <w:trHeight w:val="511"/>
        </w:trPr>
        <w:tc>
          <w:tcPr>
            <w:tcW w:w="583" w:type="dxa"/>
            <w:shd w:val="clear" w:color="auto" w:fill="auto"/>
          </w:tcPr>
          <w:p w14:paraId="215F01AA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69" w:type="dxa"/>
            <w:shd w:val="clear" w:color="auto" w:fill="auto"/>
          </w:tcPr>
          <w:p w14:paraId="54CF9925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регистрации в качестве индивидуального предпринимателя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: основной государственный регистрационный номер записи о государственной регистрации индивидуального предпринимателя согласно свидетельству о государственной регистрации физического лица в качестве индивидуального предпринимателя 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года), место регистрации</w:t>
            </w:r>
          </w:p>
        </w:tc>
        <w:tc>
          <w:tcPr>
            <w:tcW w:w="3148" w:type="dxa"/>
            <w:shd w:val="clear" w:color="auto" w:fill="auto"/>
          </w:tcPr>
          <w:p w14:paraId="7200271F" w14:textId="45BB93FD" w:rsidR="00964966" w:rsidRPr="0020551A" w:rsidRDefault="00964966" w:rsidP="00964966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2750A77C" w14:textId="77777777" w:rsidTr="00964966">
        <w:trPr>
          <w:trHeight w:val="262"/>
        </w:trPr>
        <w:tc>
          <w:tcPr>
            <w:tcW w:w="583" w:type="dxa"/>
            <w:shd w:val="clear" w:color="auto" w:fill="auto"/>
          </w:tcPr>
          <w:p w14:paraId="43490115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69" w:type="dxa"/>
            <w:shd w:val="clear" w:color="auto" w:fill="auto"/>
          </w:tcPr>
          <w:p w14:paraId="62BB6695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целях установления и предполагаемом характере деловых отношений, сведения о целях финансово-хозяйственной деятельности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(сведения о планируемых операциях)</w:t>
            </w:r>
          </w:p>
          <w:p w14:paraId="4A5B47CE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  <w:p w14:paraId="2ADE9655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383A1551" w14:textId="3EDF07CD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16928F74" w14:textId="77777777" w:rsidTr="00964966">
        <w:trPr>
          <w:trHeight w:val="547"/>
        </w:trPr>
        <w:tc>
          <w:tcPr>
            <w:tcW w:w="583" w:type="dxa"/>
            <w:shd w:val="clear" w:color="auto" w:fill="auto"/>
          </w:tcPr>
          <w:p w14:paraId="5C35F877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69" w:type="dxa"/>
            <w:shd w:val="clear" w:color="auto" w:fill="auto"/>
          </w:tcPr>
          <w:p w14:paraId="1D89E4D2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(документы) о финансовом положении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и (или) справка об исполнении налогоплательщиком (плательщиком сборов, 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lastRenderedPageBreak/>
              <w:t>налоговым агентом) обязанности по уплате налогов, сборов, пеней, штрафов, выданная налоговым органом;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документов; и (или) сведения об отсутствии фактов неисполнения клиентом своих денежных обязательств по причине отсутствия денежных средств на банковских счетах; и (или) данные о рейтинге клиента, размещенные в сети "Интернет" на сайтах международных рейтинговых агентств (</w:t>
            </w:r>
            <w:proofErr w:type="spellStart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Справочно</w:t>
            </w:r>
            <w:proofErr w:type="spellEnd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: "Standard &amp; </w:t>
            </w:r>
            <w:proofErr w:type="spellStart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Poor's</w:t>
            </w:r>
            <w:proofErr w:type="spellEnd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", "Fitch-Ratings", "</w:t>
            </w:r>
            <w:proofErr w:type="spellStart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Moody's</w:t>
            </w:r>
            <w:proofErr w:type="spellEnd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Investors Service") и российских кредитных рейтинговых агентств)</w:t>
            </w:r>
          </w:p>
          <w:p w14:paraId="4E1BFBDE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229A5A9A" w14:textId="0D3B2A6D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61B95133" w14:textId="77777777" w:rsidTr="00964966">
        <w:trPr>
          <w:trHeight w:val="547"/>
        </w:trPr>
        <w:tc>
          <w:tcPr>
            <w:tcW w:w="583" w:type="dxa"/>
            <w:shd w:val="clear" w:color="auto" w:fill="auto"/>
          </w:tcPr>
          <w:p w14:paraId="0F960FE3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69" w:type="dxa"/>
            <w:shd w:val="clear" w:color="auto" w:fill="auto"/>
          </w:tcPr>
          <w:p w14:paraId="0AEC3A87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деловой репутации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(отзывы (в произвольной письменной форме, при возможности их получения) о клиенте других клиентов,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некредитных</w:t>
            </w:r>
            <w:proofErr w:type="spellEnd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некредитных</w:t>
            </w:r>
            <w:proofErr w:type="spellEnd"/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финансовых организаций об оценке деловой репутации клиента)</w:t>
            </w:r>
          </w:p>
          <w:p w14:paraId="238E1653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6CFA847B" w14:textId="77777777" w:rsidR="00964966" w:rsidRPr="0020551A" w:rsidRDefault="00964966" w:rsidP="0020551A">
            <w:pPr>
              <w:spacing w:line="256" w:lineRule="auto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</w:p>
        </w:tc>
      </w:tr>
      <w:tr w:rsidR="0020551A" w:rsidRPr="0020551A" w14:paraId="1C433E7B" w14:textId="77777777" w:rsidTr="00964966">
        <w:trPr>
          <w:trHeight w:val="547"/>
        </w:trPr>
        <w:tc>
          <w:tcPr>
            <w:tcW w:w="583" w:type="dxa"/>
            <w:shd w:val="clear" w:color="auto" w:fill="auto"/>
          </w:tcPr>
          <w:p w14:paraId="1D6D0EBC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69" w:type="dxa"/>
            <w:shd w:val="clear" w:color="auto" w:fill="auto"/>
          </w:tcPr>
          <w:p w14:paraId="7BDB09C6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об источниках происхождения денежных средств и (или) иного имущества клиента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(устанавливаются в случае реализации права, предусмотренного </w:t>
            </w:r>
            <w:hyperlink r:id="rId7" w:history="1">
              <w:r w:rsidRPr="0020551A">
                <w:rPr>
                  <w:rFonts w:ascii="Cambria Math" w:eastAsiaTheme="minorHAnsi" w:hAnsi="Cambria Math" w:cstheme="minorBidi"/>
                  <w:sz w:val="20"/>
                  <w:szCs w:val="20"/>
                  <w:lang w:eastAsia="en-US"/>
                </w:rPr>
                <w:t>подпунктом 1.1 пункта 1 статьи 7</w:t>
              </w:r>
            </w:hyperlink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Федерального закона (при приеме на обслуживание и обслуживании клиентов, в том числе иностранных структур без образования юридического лица вправе принимать обоснованные и доступные в сложившихся обстоятельствах меры по определению источников происхождения денежных средств и (или) иного имущества клиентов).</w:t>
            </w:r>
          </w:p>
          <w:p w14:paraId="1D12FC13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7C5D2437" w14:textId="715621A5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61ECD21F" w14:textId="77777777" w:rsidTr="00964966">
        <w:trPr>
          <w:trHeight w:val="205"/>
        </w:trPr>
        <w:tc>
          <w:tcPr>
            <w:tcW w:w="583" w:type="dxa"/>
            <w:shd w:val="clear" w:color="auto" w:fill="auto"/>
          </w:tcPr>
          <w:p w14:paraId="5AC0A8C2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69" w:type="dxa"/>
            <w:shd w:val="clear" w:color="auto" w:fill="auto"/>
          </w:tcPr>
          <w:p w14:paraId="2C16FD89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лицензии на право осуществления клиентом, за исключением иностранной структуры без образования юридического лица, деятельности, подлежащей лицензированию: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номер, дата выдачи лицензии; кем выдана; срок действия; перечень видов лицензируемой деятельности.</w:t>
            </w:r>
          </w:p>
          <w:p w14:paraId="09092932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3F7E0E06" w14:textId="1055A696" w:rsidR="00964966" w:rsidRPr="0020551A" w:rsidRDefault="00964966" w:rsidP="00964966">
            <w:pPr>
              <w:spacing w:line="252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7A6A2C7F" w14:textId="77777777" w:rsidTr="00964966">
        <w:trPr>
          <w:trHeight w:val="205"/>
        </w:trPr>
        <w:tc>
          <w:tcPr>
            <w:tcW w:w="583" w:type="dxa"/>
            <w:shd w:val="clear" w:color="auto" w:fill="auto"/>
          </w:tcPr>
          <w:p w14:paraId="5545D636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20.1</w:t>
            </w:r>
          </w:p>
        </w:tc>
        <w:tc>
          <w:tcPr>
            <w:tcW w:w="6269" w:type="dxa"/>
            <w:shd w:val="clear" w:color="auto" w:fill="auto"/>
          </w:tcPr>
          <w:p w14:paraId="7337C57B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Доменное имя, указатель страницы сайта в сети «Интернет», с использованием которых клиентом, за исключением иностранной структуры без образования юридического лица, оказываются услуги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(при наличии).</w:t>
            </w:r>
          </w:p>
          <w:p w14:paraId="3DA00728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Сведения устанавливаются в отношении клиентов.</w:t>
            </w:r>
          </w:p>
        </w:tc>
        <w:tc>
          <w:tcPr>
            <w:tcW w:w="3148" w:type="dxa"/>
            <w:shd w:val="clear" w:color="auto" w:fill="auto"/>
          </w:tcPr>
          <w:p w14:paraId="3F3F4C98" w14:textId="40E494D8" w:rsidR="00591A70" w:rsidRPr="0020551A" w:rsidRDefault="00591A70" w:rsidP="00591A70">
            <w:pPr>
              <w:spacing w:line="252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645123F1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5639F6B3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269" w:type="dxa"/>
            <w:shd w:val="clear" w:color="auto" w:fill="auto"/>
          </w:tcPr>
          <w:p w14:paraId="08BA26E5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 xml:space="preserve">Сведения о степени (уровне) риска клиента, включая обоснование отнесения клиента к определенной степени (определенному уровню) риска клиента в соответствии с </w:t>
            </w:r>
            <w:hyperlink r:id="rId8" w:history="1">
              <w:r w:rsidRPr="0020551A">
                <w:rPr>
                  <w:rFonts w:ascii="Cambria Math" w:eastAsiaTheme="minorHAnsi" w:hAnsi="Cambria Math" w:cstheme="minorBidi"/>
                  <w:b/>
                  <w:sz w:val="20"/>
                  <w:szCs w:val="20"/>
                  <w:lang w:eastAsia="en-US"/>
                </w:rPr>
                <w:t>Положением</w:t>
              </w:r>
            </w:hyperlink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 xml:space="preserve"> о требованиях к правилам внутреннего контроля</w:t>
            </w:r>
          </w:p>
        </w:tc>
        <w:tc>
          <w:tcPr>
            <w:tcW w:w="3148" w:type="dxa"/>
            <w:shd w:val="clear" w:color="auto" w:fill="auto"/>
          </w:tcPr>
          <w:p w14:paraId="08C40DC6" w14:textId="52194E4B" w:rsidR="00964966" w:rsidRPr="0020551A" w:rsidRDefault="00964966" w:rsidP="0020551A">
            <w:pPr>
              <w:rPr>
                <w:rFonts w:ascii="Cambria Math" w:hAnsi="Cambria Math" w:cs="Segoe UI"/>
                <w:sz w:val="20"/>
                <w:szCs w:val="20"/>
              </w:rPr>
            </w:pPr>
          </w:p>
        </w:tc>
      </w:tr>
      <w:tr w:rsidR="0020551A" w:rsidRPr="0020551A" w14:paraId="251CA26E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17DCCB8A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269" w:type="dxa"/>
            <w:shd w:val="clear" w:color="auto" w:fill="auto"/>
          </w:tcPr>
          <w:p w14:paraId="0C7931B2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принадлежности клиента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(регистрация, место жительства, место нахождения, наличие счета в банке) </w:t>
            </w: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3148" w:type="dxa"/>
            <w:shd w:val="clear" w:color="auto" w:fill="auto"/>
          </w:tcPr>
          <w:p w14:paraId="207434DC" w14:textId="3DE9BAA9" w:rsidR="00964966" w:rsidRPr="0020551A" w:rsidRDefault="00964966" w:rsidP="00964966">
            <w:pPr>
              <w:spacing w:line="252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  <w:tr w:rsidR="0020551A" w:rsidRPr="0020551A" w14:paraId="2DAD1AD9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56902CE0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269" w:type="dxa"/>
            <w:shd w:val="clear" w:color="auto" w:fill="auto"/>
          </w:tcPr>
          <w:p w14:paraId="7416822F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результатах каждой проверки наличия (отсутствия) в отношении клиента информации о его причастности к экстремистской деятельности или терроризму: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 xml:space="preserve">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lastRenderedPageBreak/>
              <w:t>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</w:t>
            </w:r>
          </w:p>
        </w:tc>
        <w:tc>
          <w:tcPr>
            <w:tcW w:w="3148" w:type="dxa"/>
            <w:shd w:val="clear" w:color="auto" w:fill="auto"/>
          </w:tcPr>
          <w:p w14:paraId="1E8D4C19" w14:textId="3FA52784" w:rsidR="000A1601" w:rsidRPr="0020551A" w:rsidRDefault="000A1601" w:rsidP="000A1601">
            <w:pPr>
              <w:rPr>
                <w:rFonts w:ascii="Cambria Math" w:hAnsi="Cambria Math" w:cs="Segoe UI"/>
                <w:sz w:val="20"/>
                <w:szCs w:val="20"/>
                <w:lang w:val="en-US"/>
              </w:rPr>
            </w:pPr>
          </w:p>
        </w:tc>
      </w:tr>
      <w:tr w:rsidR="0020551A" w:rsidRPr="0020551A" w14:paraId="4BE2B2F5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64EBC069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269" w:type="dxa"/>
            <w:shd w:val="clear" w:color="auto" w:fill="auto"/>
          </w:tcPr>
          <w:p w14:paraId="43416438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Сведения о результатах каждой проверки наличия (отсутствия) в отношении клиента информации в Перечне-2</w:t>
            </w: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: дата проверки, результаты проверки, при наличии информации о причастности клиента к распространению оружия массового уничтожения также номер и дата Перечня-2, содержащего сведения о клиенте (при наличии таких реквизитов у Перечня-2)</w:t>
            </w:r>
          </w:p>
        </w:tc>
        <w:tc>
          <w:tcPr>
            <w:tcW w:w="3148" w:type="dxa"/>
            <w:shd w:val="clear" w:color="auto" w:fill="auto"/>
          </w:tcPr>
          <w:p w14:paraId="3EAE9DA6" w14:textId="1813836A" w:rsidR="000A1601" w:rsidRPr="0020551A" w:rsidRDefault="000A1601" w:rsidP="000A1601">
            <w:pPr>
              <w:rPr>
                <w:rFonts w:ascii="Cambria Math" w:hAnsi="Cambria Math" w:cs="Segoe UI"/>
                <w:sz w:val="20"/>
                <w:szCs w:val="20"/>
                <w:lang w:val="en-US"/>
              </w:rPr>
            </w:pPr>
          </w:p>
        </w:tc>
      </w:tr>
      <w:tr w:rsidR="0020551A" w:rsidRPr="0020551A" w14:paraId="40C9D25D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52F8500C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69" w:type="dxa"/>
            <w:shd w:val="clear" w:color="auto" w:fill="auto"/>
          </w:tcPr>
          <w:p w14:paraId="1B23BD8B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Дата начала отношений с клиентом, дата прекращения отношений с клиентом</w:t>
            </w:r>
          </w:p>
        </w:tc>
        <w:tc>
          <w:tcPr>
            <w:tcW w:w="3148" w:type="dxa"/>
            <w:shd w:val="clear" w:color="auto" w:fill="auto"/>
          </w:tcPr>
          <w:p w14:paraId="3808B30D" w14:textId="38FB3455" w:rsidR="00964966" w:rsidRPr="0020551A" w:rsidRDefault="00964966" w:rsidP="00964966">
            <w:pPr>
              <w:rPr>
                <w:rFonts w:ascii="Cambria Math" w:eastAsiaTheme="minorHAnsi" w:hAnsi="Cambria Math" w:cstheme="minorBidi"/>
                <w:sz w:val="20"/>
                <w:szCs w:val="20"/>
                <w:lang w:val="en-US" w:eastAsia="en-US"/>
              </w:rPr>
            </w:pPr>
          </w:p>
        </w:tc>
      </w:tr>
      <w:tr w:rsidR="0020551A" w:rsidRPr="0020551A" w14:paraId="6EBBF538" w14:textId="77777777" w:rsidTr="00964966">
        <w:trPr>
          <w:trHeight w:val="271"/>
        </w:trPr>
        <w:tc>
          <w:tcPr>
            <w:tcW w:w="583" w:type="dxa"/>
            <w:shd w:val="clear" w:color="auto" w:fill="auto"/>
          </w:tcPr>
          <w:p w14:paraId="19980F0E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269" w:type="dxa"/>
            <w:shd w:val="clear" w:color="auto" w:fill="auto"/>
          </w:tcPr>
          <w:p w14:paraId="79865AAF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Дата оформления анкеты, даты обновлений анкеты клиента</w:t>
            </w:r>
          </w:p>
        </w:tc>
        <w:tc>
          <w:tcPr>
            <w:tcW w:w="3148" w:type="dxa"/>
            <w:shd w:val="clear" w:color="auto" w:fill="auto"/>
          </w:tcPr>
          <w:p w14:paraId="19CD2974" w14:textId="6D8240C2" w:rsidR="00B42E9F" w:rsidRPr="0020551A" w:rsidRDefault="00B42E9F" w:rsidP="00B42E9F">
            <w:pPr>
              <w:rPr>
                <w:rFonts w:ascii="Cambria Math" w:hAnsi="Cambria Math" w:cs="Segoe UI"/>
                <w:sz w:val="20"/>
                <w:szCs w:val="20"/>
                <w:lang w:val="en-US"/>
              </w:rPr>
            </w:pPr>
            <w:r w:rsidRPr="0020551A">
              <w:rPr>
                <w:rFonts w:ascii="Cambria Math" w:hAnsi="Cambria Math" w:cs="Segoe UI"/>
                <w:sz w:val="20"/>
                <w:szCs w:val="20"/>
                <w:lang w:val="en-US"/>
              </w:rPr>
              <w:t xml:space="preserve"> </w:t>
            </w:r>
          </w:p>
        </w:tc>
      </w:tr>
      <w:tr w:rsidR="0020551A" w:rsidRPr="0020551A" w14:paraId="0CA8D06C" w14:textId="77777777" w:rsidTr="00964966">
        <w:trPr>
          <w:trHeight w:val="281"/>
        </w:trPr>
        <w:tc>
          <w:tcPr>
            <w:tcW w:w="583" w:type="dxa"/>
            <w:shd w:val="clear" w:color="auto" w:fill="auto"/>
          </w:tcPr>
          <w:p w14:paraId="3BBB5A62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269" w:type="dxa"/>
            <w:shd w:val="clear" w:color="auto" w:fill="auto"/>
          </w:tcPr>
          <w:p w14:paraId="1D8730F4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Фамилия, имя, отчество (при наличии последнего), должность сотрудника, принявшего решение о приеме клиента на обслуживание, а также сотрудника, заполнившего (обновившего) анкету клиента (за исключением случая, когда заполнение (обновление) анкеты (досье) клиента осуществлено с использованием автоматизированных систем без фактического участия сотрудника и в анкете (досье) клиента указано, что заполнение (обновление) осуществлено с использованием автоматизированных систем)</w:t>
            </w:r>
          </w:p>
        </w:tc>
        <w:tc>
          <w:tcPr>
            <w:tcW w:w="3148" w:type="dxa"/>
            <w:shd w:val="clear" w:color="auto" w:fill="auto"/>
          </w:tcPr>
          <w:p w14:paraId="666DC1D4" w14:textId="1522A78B" w:rsidR="004B3F91" w:rsidRPr="0020551A" w:rsidRDefault="00000000">
            <w:pPr>
              <w:spacing w:line="254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  <w:r w:rsidRPr="0020551A">
              <w:rPr>
                <w:rFonts w:ascii="Cambria Math" w:hAnsi="Cambria Math" w:cs="Segoe UI"/>
                <w:sz w:val="20"/>
                <w:szCs w:val="20"/>
                <w:lang w:eastAsia="en-US"/>
              </w:rPr>
              <w:br/>
            </w:r>
          </w:p>
          <w:p w14:paraId="1BB1BCE8" w14:textId="77777777" w:rsidR="00964966" w:rsidRPr="0020551A" w:rsidRDefault="00964966" w:rsidP="007F0EE0">
            <w:pPr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</w:p>
        </w:tc>
      </w:tr>
      <w:tr w:rsidR="0020551A" w:rsidRPr="0020551A" w14:paraId="464D5B71" w14:textId="77777777" w:rsidTr="00964966">
        <w:trPr>
          <w:trHeight w:val="281"/>
        </w:trPr>
        <w:tc>
          <w:tcPr>
            <w:tcW w:w="583" w:type="dxa"/>
            <w:shd w:val="clear" w:color="auto" w:fill="auto"/>
          </w:tcPr>
          <w:p w14:paraId="4350854B" w14:textId="77777777" w:rsidR="00964966" w:rsidRPr="0020551A" w:rsidRDefault="00964966" w:rsidP="00964966">
            <w:pPr>
              <w:jc w:val="center"/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269" w:type="dxa"/>
            <w:shd w:val="clear" w:color="auto" w:fill="auto"/>
          </w:tcPr>
          <w:p w14:paraId="031661B8" w14:textId="77777777" w:rsidR="00964966" w:rsidRPr="0020551A" w:rsidRDefault="00964966" w:rsidP="00964966">
            <w:pPr>
              <w:autoSpaceDE w:val="0"/>
              <w:autoSpaceDN w:val="0"/>
              <w:adjustRightInd w:val="0"/>
              <w:jc w:val="both"/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</w:pPr>
            <w:r w:rsidRPr="0020551A">
              <w:rPr>
                <w:rFonts w:ascii="Cambria Math" w:eastAsiaTheme="minorHAnsi" w:hAnsi="Cambria Math" w:cstheme="minorBidi"/>
                <w:b/>
                <w:sz w:val="20"/>
                <w:szCs w:val="20"/>
                <w:lang w:eastAsia="en-US"/>
              </w:rPr>
              <w:t>Иные сведения</w:t>
            </w:r>
          </w:p>
        </w:tc>
        <w:tc>
          <w:tcPr>
            <w:tcW w:w="3148" w:type="dxa"/>
            <w:shd w:val="clear" w:color="auto" w:fill="auto"/>
          </w:tcPr>
          <w:p w14:paraId="0CAF90A9" w14:textId="757142F5" w:rsidR="004B3F91" w:rsidRPr="0020551A" w:rsidRDefault="004B3F91">
            <w:pPr>
              <w:spacing w:line="256" w:lineRule="auto"/>
              <w:rPr>
                <w:rFonts w:ascii="Cambria Math" w:hAnsi="Cambria Math" w:cs="Segoe UI"/>
                <w:sz w:val="20"/>
                <w:szCs w:val="20"/>
                <w:lang w:eastAsia="en-US"/>
              </w:rPr>
            </w:pPr>
          </w:p>
        </w:tc>
      </w:tr>
    </w:tbl>
    <w:p w14:paraId="20B9E9CA" w14:textId="77777777" w:rsidR="009759B7" w:rsidRPr="0020551A" w:rsidRDefault="009759B7" w:rsidP="009759B7">
      <w:pPr>
        <w:rPr>
          <w:rFonts w:ascii="Cambria Math" w:hAnsi="Cambria Math"/>
          <w:sz w:val="20"/>
          <w:szCs w:val="20"/>
        </w:rPr>
      </w:pPr>
    </w:p>
    <w:p w14:paraId="174ABC95" w14:textId="77777777" w:rsidR="009759B7" w:rsidRPr="0020551A" w:rsidRDefault="009759B7" w:rsidP="009759B7">
      <w:pPr>
        <w:rPr>
          <w:rFonts w:ascii="Cambria Math" w:hAnsi="Cambria Math"/>
          <w:sz w:val="20"/>
          <w:szCs w:val="20"/>
        </w:rPr>
      </w:pPr>
    </w:p>
    <w:p w14:paraId="29315D92" w14:textId="77777777" w:rsidR="00325111" w:rsidRPr="0020551A" w:rsidRDefault="00000000">
      <w:pPr>
        <w:rPr>
          <w:rFonts w:ascii="Cambria Math" w:hAnsi="Cambria Math"/>
          <w:sz w:val="20"/>
          <w:szCs w:val="20"/>
        </w:rPr>
      </w:pPr>
    </w:p>
    <w:sectPr w:rsidR="00325111" w:rsidRPr="0020551A" w:rsidSect="0020551A">
      <w:footerReference w:type="default" r:id="rId9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2BC4B" w14:textId="77777777" w:rsidR="008E41BC" w:rsidRDefault="008E41BC" w:rsidP="00062E2F">
      <w:r>
        <w:separator/>
      </w:r>
    </w:p>
  </w:endnote>
  <w:endnote w:type="continuationSeparator" w:id="0">
    <w:p w14:paraId="25D36480" w14:textId="77777777" w:rsidR="008E41BC" w:rsidRDefault="008E41BC" w:rsidP="0006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09327"/>
      <w:docPartObj>
        <w:docPartGallery w:val="Page Numbers (Bottom of Page)"/>
        <w:docPartUnique/>
      </w:docPartObj>
    </w:sdtPr>
    <w:sdtContent>
      <w:p w14:paraId="346E5657" w14:textId="1631E345" w:rsidR="0020551A" w:rsidRDefault="002055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B245D" w14:textId="77777777" w:rsidR="00062E2F" w:rsidRDefault="00062E2F" w:rsidP="004E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1441" w14:textId="77777777" w:rsidR="008E41BC" w:rsidRDefault="008E41BC" w:rsidP="00062E2F">
      <w:r>
        <w:separator/>
      </w:r>
    </w:p>
  </w:footnote>
  <w:footnote w:type="continuationSeparator" w:id="0">
    <w:p w14:paraId="5D8BC6E5" w14:textId="77777777" w:rsidR="008E41BC" w:rsidRDefault="008E41BC" w:rsidP="0006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39"/>
    <w:multiLevelType w:val="hybridMultilevel"/>
    <w:tmpl w:val="5CE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84F"/>
    <w:multiLevelType w:val="hybridMultilevel"/>
    <w:tmpl w:val="3902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1AB"/>
    <w:multiLevelType w:val="hybridMultilevel"/>
    <w:tmpl w:val="E9282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413"/>
    <w:multiLevelType w:val="hybridMultilevel"/>
    <w:tmpl w:val="01E8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7F67"/>
    <w:multiLevelType w:val="hybridMultilevel"/>
    <w:tmpl w:val="9BD4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3DDE"/>
    <w:multiLevelType w:val="hybridMultilevel"/>
    <w:tmpl w:val="1764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B30A1"/>
    <w:multiLevelType w:val="hybridMultilevel"/>
    <w:tmpl w:val="7DAA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72A14"/>
    <w:multiLevelType w:val="hybridMultilevel"/>
    <w:tmpl w:val="10AA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44C3"/>
    <w:multiLevelType w:val="hybridMultilevel"/>
    <w:tmpl w:val="2A9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273287">
    <w:abstractNumId w:val="7"/>
  </w:num>
  <w:num w:numId="2" w16cid:durableId="903489669">
    <w:abstractNumId w:val="6"/>
  </w:num>
  <w:num w:numId="3" w16cid:durableId="1482964230">
    <w:abstractNumId w:val="5"/>
  </w:num>
  <w:num w:numId="4" w16cid:durableId="1074087814">
    <w:abstractNumId w:val="1"/>
  </w:num>
  <w:num w:numId="5" w16cid:durableId="519705402">
    <w:abstractNumId w:val="0"/>
  </w:num>
  <w:num w:numId="6" w16cid:durableId="441533530">
    <w:abstractNumId w:val="0"/>
  </w:num>
  <w:num w:numId="7" w16cid:durableId="1299408800">
    <w:abstractNumId w:val="3"/>
  </w:num>
  <w:num w:numId="8" w16cid:durableId="1654600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721523">
    <w:abstractNumId w:val="2"/>
  </w:num>
  <w:num w:numId="10" w16cid:durableId="859778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9B7"/>
    <w:rsid w:val="00062E2F"/>
    <w:rsid w:val="00074445"/>
    <w:rsid w:val="000A1601"/>
    <w:rsid w:val="000E7D4C"/>
    <w:rsid w:val="00120B7A"/>
    <w:rsid w:val="00194E33"/>
    <w:rsid w:val="0020551A"/>
    <w:rsid w:val="00236FCF"/>
    <w:rsid w:val="00252230"/>
    <w:rsid w:val="00252F31"/>
    <w:rsid w:val="002C7DB7"/>
    <w:rsid w:val="002F512A"/>
    <w:rsid w:val="003A15AD"/>
    <w:rsid w:val="00453631"/>
    <w:rsid w:val="00470F55"/>
    <w:rsid w:val="004763E5"/>
    <w:rsid w:val="004B3F91"/>
    <w:rsid w:val="004E63A3"/>
    <w:rsid w:val="004F4C44"/>
    <w:rsid w:val="00582B15"/>
    <w:rsid w:val="00591A70"/>
    <w:rsid w:val="00603E5A"/>
    <w:rsid w:val="00635780"/>
    <w:rsid w:val="00651737"/>
    <w:rsid w:val="006A3FBF"/>
    <w:rsid w:val="006B349E"/>
    <w:rsid w:val="00752AB4"/>
    <w:rsid w:val="007E60A1"/>
    <w:rsid w:val="007F0EE0"/>
    <w:rsid w:val="008215B9"/>
    <w:rsid w:val="00842AD6"/>
    <w:rsid w:val="0085275D"/>
    <w:rsid w:val="008E41BC"/>
    <w:rsid w:val="008F57F1"/>
    <w:rsid w:val="00964966"/>
    <w:rsid w:val="009759B7"/>
    <w:rsid w:val="0099503C"/>
    <w:rsid w:val="009F1BE6"/>
    <w:rsid w:val="00A97A7E"/>
    <w:rsid w:val="00AA2AAF"/>
    <w:rsid w:val="00AC1308"/>
    <w:rsid w:val="00B30C15"/>
    <w:rsid w:val="00B42E9F"/>
    <w:rsid w:val="00BB644B"/>
    <w:rsid w:val="00BC4FF6"/>
    <w:rsid w:val="00BE31F3"/>
    <w:rsid w:val="00C557FE"/>
    <w:rsid w:val="00C87BE3"/>
    <w:rsid w:val="00C93717"/>
    <w:rsid w:val="00CA7D18"/>
    <w:rsid w:val="00CB6378"/>
    <w:rsid w:val="00D25322"/>
    <w:rsid w:val="00D36D0A"/>
    <w:rsid w:val="00D825A5"/>
    <w:rsid w:val="00D95F0A"/>
    <w:rsid w:val="00E1182B"/>
    <w:rsid w:val="00E270AB"/>
    <w:rsid w:val="00E31E09"/>
    <w:rsid w:val="00E52030"/>
    <w:rsid w:val="00E64142"/>
    <w:rsid w:val="00E84511"/>
    <w:rsid w:val="00E939AB"/>
    <w:rsid w:val="00EB709C"/>
    <w:rsid w:val="00EC76FB"/>
    <w:rsid w:val="00ED44C4"/>
    <w:rsid w:val="00F02885"/>
    <w:rsid w:val="00FB265B"/>
    <w:rsid w:val="00FD1F53"/>
    <w:rsid w:val="00FE11C6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598A8"/>
  <w15:chartTrackingRefBased/>
  <w15:docId w15:val="{96575827-BADB-4408-8784-C50C065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59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59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62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2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2E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6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4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el\AppData\Roaming\Microsoft\cgi\online.cgi%3freq=doc&amp;base=LAW&amp;n=203722&amp;rnd=228224.285461308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el\AppData\Roaming\Microsoft\cgi\online.cgi%3freq=doc&amp;base=LAW&amp;n=200073&amp;rnd=228224.40083934&amp;dst=19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Абляшева Евгения Павловна</dc:creator>
  <cp:keywords/>
  <dc:description/>
  <cp:lastModifiedBy>Роман Александрович Шахматов</cp:lastModifiedBy>
  <cp:revision>3</cp:revision>
  <dcterms:created xsi:type="dcterms:W3CDTF">2022-11-08T07:49:00Z</dcterms:created>
  <dcterms:modified xsi:type="dcterms:W3CDTF">2022-11-08T07:59:00Z</dcterms:modified>
</cp:coreProperties>
</file>